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A4" w:rsidRDefault="00F654A4" w:rsidP="00F654A4">
      <w:pPr>
        <w:spacing w:after="120"/>
        <w:ind w:firstLine="709"/>
        <w:rPr>
          <w:b/>
          <w:sz w:val="28"/>
          <w:szCs w:val="28"/>
        </w:rPr>
      </w:pPr>
    </w:p>
    <w:p w:rsidR="00F654A4" w:rsidRDefault="00F654A4" w:rsidP="00F654A4">
      <w:pPr>
        <w:spacing w:after="120"/>
        <w:ind w:firstLine="709"/>
        <w:jc w:val="center"/>
        <w:rPr>
          <w:b/>
          <w:sz w:val="32"/>
          <w:szCs w:val="32"/>
        </w:rPr>
      </w:pPr>
      <w:proofErr w:type="spellStart"/>
      <w:r w:rsidRPr="0015148D">
        <w:rPr>
          <w:b/>
          <w:sz w:val="32"/>
          <w:szCs w:val="32"/>
        </w:rPr>
        <w:t>Бақылау</w:t>
      </w:r>
      <w:proofErr w:type="spellEnd"/>
      <w:r w:rsidRPr="0015148D">
        <w:rPr>
          <w:b/>
          <w:sz w:val="32"/>
          <w:szCs w:val="32"/>
        </w:rPr>
        <w:t xml:space="preserve"> </w:t>
      </w:r>
      <w:proofErr w:type="spellStart"/>
      <w:r w:rsidRPr="0015148D">
        <w:rPr>
          <w:b/>
          <w:sz w:val="32"/>
          <w:szCs w:val="32"/>
        </w:rPr>
        <w:t>жұмысын</w:t>
      </w:r>
      <w:proofErr w:type="spellEnd"/>
      <w:r w:rsidRPr="0015148D">
        <w:rPr>
          <w:b/>
          <w:sz w:val="32"/>
          <w:szCs w:val="32"/>
        </w:rPr>
        <w:t xml:space="preserve"> </w:t>
      </w:r>
      <w:proofErr w:type="spellStart"/>
      <w:r w:rsidRPr="0015148D">
        <w:rPr>
          <w:b/>
          <w:sz w:val="32"/>
          <w:szCs w:val="32"/>
        </w:rPr>
        <w:t>орындау</w:t>
      </w:r>
      <w:proofErr w:type="spellEnd"/>
      <w:r w:rsidRPr="0015148D">
        <w:rPr>
          <w:b/>
          <w:sz w:val="32"/>
          <w:szCs w:val="32"/>
        </w:rPr>
        <w:t xml:space="preserve"> </w:t>
      </w:r>
      <w:proofErr w:type="spellStart"/>
      <w:r w:rsidRPr="0015148D">
        <w:rPr>
          <w:b/>
          <w:sz w:val="32"/>
          <w:szCs w:val="32"/>
        </w:rPr>
        <w:t>нұсқауы</w:t>
      </w:r>
      <w:proofErr w:type="spellEnd"/>
    </w:p>
    <w:p w:rsidR="00F654A4" w:rsidRPr="0015148D" w:rsidRDefault="00F654A4" w:rsidP="00F654A4">
      <w:pPr>
        <w:spacing w:after="120"/>
        <w:ind w:firstLine="709"/>
        <w:jc w:val="center"/>
        <w:rPr>
          <w:b/>
          <w:sz w:val="32"/>
          <w:szCs w:val="32"/>
        </w:rPr>
      </w:pPr>
    </w:p>
    <w:p w:rsidR="00F654A4" w:rsidRPr="00B1101D" w:rsidRDefault="00F654A4" w:rsidP="00F654A4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Студент </w:t>
      </w:r>
      <w:proofErr w:type="spellStart"/>
      <w:r>
        <w:rPr>
          <w:sz w:val="28"/>
          <w:szCs w:val="28"/>
        </w:rPr>
        <w:t>берілген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қылау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сұрақтарымен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жасарда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жергілікті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кітапханалар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жөнінде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білуі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қарауы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r>
        <w:rPr>
          <w:sz w:val="28"/>
          <w:szCs w:val="28"/>
        </w:rPr>
        <w:t xml:space="preserve">Сессия </w:t>
      </w:r>
      <w:proofErr w:type="spellStart"/>
      <w:r>
        <w:rPr>
          <w:sz w:val="28"/>
          <w:szCs w:val="28"/>
        </w:rPr>
        <w:t>кезінде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студенттер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А.Байтұрсынов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атындағы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Қостанай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Мемлекеттік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Университетінің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орталығының</w:t>
      </w:r>
      <w:proofErr w:type="spellEnd"/>
      <w:r>
        <w:rPr>
          <w:sz w:val="28"/>
          <w:szCs w:val="28"/>
        </w:rPr>
        <w:t xml:space="preserve">», ГӘФ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залының</w:t>
      </w:r>
      <w:proofErr w:type="spellEnd"/>
      <w:r>
        <w:rPr>
          <w:sz w:val="28"/>
          <w:szCs w:val="28"/>
        </w:rPr>
        <w:t xml:space="preserve">, ГӘФ </w:t>
      </w:r>
      <w:proofErr w:type="spellStart"/>
      <w:proofErr w:type="gramStart"/>
      <w:r>
        <w:rPr>
          <w:sz w:val="28"/>
          <w:szCs w:val="28"/>
        </w:rPr>
        <w:t>жа</w:t>
      </w:r>
      <w:proofErr w:type="gramEnd"/>
      <w:r>
        <w:rPr>
          <w:sz w:val="28"/>
          <w:szCs w:val="28"/>
        </w:rPr>
        <w:t>ңа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технологиялар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кабинетінің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Л.Толстой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атындағы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облыстық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кітапхананың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Н.Островский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атындағы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қалалық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кітапхананың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кітап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пайдалана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>.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Білім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орталығының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анықтамалы</w:t>
      </w:r>
      <w:proofErr w:type="gramStart"/>
      <w:r>
        <w:rPr>
          <w:sz w:val="28"/>
          <w:szCs w:val="28"/>
        </w:rPr>
        <w:t>қ-</w:t>
      </w:r>
      <w:proofErr w:type="gramEnd"/>
      <w:r>
        <w:rPr>
          <w:sz w:val="28"/>
          <w:szCs w:val="28"/>
        </w:rPr>
        <w:t>библиогарфиялық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бөлімінде</w:t>
      </w:r>
      <w:proofErr w:type="spellEnd"/>
      <w:r>
        <w:rPr>
          <w:sz w:val="28"/>
          <w:szCs w:val="28"/>
        </w:rPr>
        <w:t xml:space="preserve"> библиограф студентке </w:t>
      </w:r>
      <w:proofErr w:type="spellStart"/>
      <w:r>
        <w:rPr>
          <w:sz w:val="28"/>
          <w:szCs w:val="28"/>
        </w:rPr>
        <w:t>барлық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пәндер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әдебиеттер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деректер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түрлерін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моног</w:t>
      </w:r>
      <w:r w:rsidRPr="00727D8A">
        <w:rPr>
          <w:sz w:val="28"/>
          <w:szCs w:val="28"/>
        </w:rPr>
        <w:t>ра</w:t>
      </w:r>
      <w:r>
        <w:rPr>
          <w:sz w:val="28"/>
          <w:szCs w:val="28"/>
        </w:rPr>
        <w:t>фияларды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ұсынады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Электронды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залда</w:t>
      </w:r>
      <w:proofErr w:type="spellEnd"/>
      <w:r>
        <w:rPr>
          <w:sz w:val="28"/>
          <w:szCs w:val="28"/>
        </w:rPr>
        <w:t xml:space="preserve"> студент </w:t>
      </w:r>
      <w:proofErr w:type="spellStart"/>
      <w:r>
        <w:rPr>
          <w:sz w:val="28"/>
          <w:szCs w:val="28"/>
        </w:rPr>
        <w:t>ә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пән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бейнематериалдармен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оқулықтардың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нұсқасымен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таныса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Әрбі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студент </w:t>
      </w:r>
      <w:proofErr w:type="spellStart"/>
      <w:r>
        <w:rPr>
          <w:sz w:val="28"/>
          <w:szCs w:val="28"/>
        </w:rPr>
        <w:t>әр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пәнге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материалдар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жарияланатын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беттерін</w:t>
      </w:r>
      <w:proofErr w:type="spellEnd"/>
      <w:r>
        <w:rPr>
          <w:sz w:val="28"/>
          <w:szCs w:val="28"/>
        </w:rPr>
        <w:t xml:space="preserve"> де ала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Университетт</w:t>
      </w:r>
      <w:proofErr w:type="gramStart"/>
      <w:r>
        <w:rPr>
          <w:sz w:val="28"/>
          <w:szCs w:val="28"/>
        </w:rPr>
        <w:t>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ілім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орталығындағы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каталогтар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әдебиет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теориясы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кафедрасы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бақылау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жұмыстарының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жұмыс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жоспарының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орындалуына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мүмкіндік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алады</w:t>
      </w:r>
      <w:proofErr w:type="spellEnd"/>
      <w:r>
        <w:rPr>
          <w:sz w:val="28"/>
          <w:szCs w:val="28"/>
        </w:rPr>
        <w:t>.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Бақылау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орындау-сырттай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студенттерінің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жоспарының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бөлігі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Бақылау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студенттерге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дә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істерде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семинарларда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алған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білімдерін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бекітуі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зерттеушілік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қызметінің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дағдылануы,әр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пәнге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қатысты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қызықтыратын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жекелеген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мәселелерді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қарастыруы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ғалымдар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еңбектерін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үшін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беріледі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firstLine="708"/>
        <w:jc w:val="both"/>
        <w:rPr>
          <w:b/>
          <w:sz w:val="28"/>
          <w:szCs w:val="36"/>
        </w:rPr>
      </w:pPr>
      <w:proofErr w:type="spellStart"/>
      <w:r>
        <w:rPr>
          <w:sz w:val="28"/>
          <w:szCs w:val="28"/>
        </w:rPr>
        <w:t>Сырттай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бөлімінің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студенттері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үшін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әдебиет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теориясы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кафедрасының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оқытушылары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кесте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ә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пәнге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кеңес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өткізеді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Сырттай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бөлімінің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студенттеріне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бақылау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жұмыстарын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жазу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барысында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өзіндік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мамандықтың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ерекшелігін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есепке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керектігі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айтылады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Емтихан</w:t>
      </w:r>
      <w:proofErr w:type="gramEnd"/>
      <w:r>
        <w:rPr>
          <w:sz w:val="28"/>
          <w:szCs w:val="28"/>
        </w:rPr>
        <w:t>ға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дайындық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барысында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альтернативті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оқулықтар</w:t>
      </w:r>
      <w:proofErr w:type="spellEnd"/>
      <w:r>
        <w:rPr>
          <w:sz w:val="28"/>
          <w:szCs w:val="28"/>
        </w:rPr>
        <w:t xml:space="preserve"> мен </w:t>
      </w:r>
      <w:proofErr w:type="spellStart"/>
      <w:r>
        <w:rPr>
          <w:sz w:val="28"/>
          <w:szCs w:val="28"/>
        </w:rPr>
        <w:t>оқу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құралдарымен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бірге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академиялық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шығармаларды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қолдануды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ұсынамыз</w:t>
      </w:r>
      <w:proofErr w:type="spellEnd"/>
      <w:r>
        <w:rPr>
          <w:sz w:val="28"/>
          <w:szCs w:val="28"/>
        </w:rPr>
        <w:t xml:space="preserve">. </w:t>
      </w:r>
    </w:p>
    <w:p w:rsidR="00F654A4" w:rsidRDefault="00F654A4" w:rsidP="00F654A4">
      <w:pPr>
        <w:ind w:left="360"/>
        <w:jc w:val="both"/>
        <w:rPr>
          <w:b/>
          <w:sz w:val="28"/>
          <w:szCs w:val="28"/>
        </w:rPr>
      </w:pPr>
    </w:p>
    <w:p w:rsidR="00F654A4" w:rsidRPr="00F654A4" w:rsidRDefault="00F654A4" w:rsidP="00AA3755">
      <w:pPr>
        <w:jc w:val="center"/>
        <w:rPr>
          <w:b/>
          <w:sz w:val="28"/>
          <w:szCs w:val="28"/>
          <w:lang w:eastAsia="ko-KR"/>
        </w:rPr>
      </w:pPr>
      <w:bookmarkStart w:id="0" w:name="_GoBack"/>
      <w:bookmarkEnd w:id="0"/>
    </w:p>
    <w:p w:rsidR="00AA3755" w:rsidRPr="006B7928" w:rsidRDefault="00AA3755" w:rsidP="00AA3755">
      <w:pPr>
        <w:jc w:val="center"/>
        <w:rPr>
          <w:b/>
          <w:sz w:val="28"/>
          <w:szCs w:val="28"/>
          <w:lang w:val="kk-KZ" w:eastAsia="ko-KR"/>
        </w:rPr>
      </w:pPr>
      <w:r w:rsidRPr="006B7928">
        <w:rPr>
          <w:b/>
          <w:sz w:val="28"/>
          <w:szCs w:val="28"/>
          <w:lang w:val="kk-KZ" w:eastAsia="ko-KR"/>
        </w:rPr>
        <w:t>Бақылау жұмысын орындауға ұсынылатын тақырыптар</w:t>
      </w:r>
    </w:p>
    <w:p w:rsidR="00AA3755" w:rsidRPr="006B7928" w:rsidRDefault="00AA3755" w:rsidP="00AA3755">
      <w:pPr>
        <w:jc w:val="center"/>
        <w:rPr>
          <w:b/>
          <w:color w:val="FF0000"/>
          <w:sz w:val="28"/>
          <w:szCs w:val="28"/>
          <w:lang w:val="kk-KZ"/>
        </w:rPr>
      </w:pPr>
    </w:p>
    <w:p w:rsidR="00AA3755" w:rsidRPr="006B7928" w:rsidRDefault="00AA3755" w:rsidP="00AA3755">
      <w:pPr>
        <w:tabs>
          <w:tab w:val="left" w:pos="2320"/>
        </w:tabs>
        <w:outlineLvl w:val="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 Әдебиет-сөз өнері.</w:t>
      </w:r>
    </w:p>
    <w:p w:rsidR="00AA3755" w:rsidRPr="006B7928" w:rsidRDefault="00AA3755" w:rsidP="00AA3755">
      <w:pPr>
        <w:tabs>
          <w:tab w:val="left" w:pos="2320"/>
        </w:tabs>
        <w:outlineLvl w:val="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 Әдебиеттің негізгі элементі-тіл.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 Аристотельдің поэзия өнері туралы зерттеулері.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4 Өнер туралы ғалымдар пікірлері.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5 Әл-Фарабидің әдебиет теориясына байланысты зерттеулері.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6 Драма. Қазақ драматургиясы.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7 Өзге ұлт өкілдерінің әдебиет теориясына байланысты ой-пікірлері.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8 Автор-көркем бейне.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lastRenderedPageBreak/>
        <w:t>9 Көркем әдебиеттегі типтендіру мен жинақтау.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10 Көркем әдебиеттегі әдіс және оның түрлері.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11 Троп немесе құбылтудың көркем әдебиеттегі орны.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12 Фигура немесе айшықтаудың көркем әдебиеттегі орны.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13 Тақырып пен идея және оның түрлері. 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14 Мазмұн мен пішін. Ғалымдар пікірлері.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15 Көркем сөз жанрлары.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16 Дәстүр мен жаңашылдық.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17 Стиль-жазушының өзіне тән ерекшелігі.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18 Поэзия және оның түрлері, зерттелуі. 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19 Сюжет пен композиция.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20 Ш.Уәлихановтың әдебиеттануға қосқан үлесі.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21 Портрет пен мінездеу.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22 А.Байтұрсынұлының көркемдік құралдары.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23 Әдеби әдіс пен әдеби ағым.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24 А.Байтұрсынұлының жанр жөніндегі  пікірлері.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25 Әдеби дәстүр.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26 Образ-тип.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27 Көркем шығарманың тілі.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28 Эпостық жанрдың түрлері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29 Лирикалық жанрдың түрлері.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30 Драмалық жанрдың түрлері.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31 Эпитет пен теңеу, олардың ерекшеліктері.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32 Өлең бунағы мен буын түрлері.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33 Өлең ұйқасы.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34 Әдебиеттану ғылымының, әдебиеттің теориялық мәселелерінің даму жолдары.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35  Өлең және оның құрылысы.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36 Суреттеу құралдарының өзара байланыстары.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37 Көркем образ.</w:t>
      </w:r>
    </w:p>
    <w:p w:rsidR="00AA3755" w:rsidRPr="006B7928" w:rsidRDefault="00AA3755" w:rsidP="00AA3755">
      <w:p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38 Қара сөз бен дарынды сөз. (А.Байтұрсынұлы)</w:t>
      </w:r>
    </w:p>
    <w:p w:rsidR="007A4319" w:rsidRDefault="007A4319"/>
    <w:sectPr w:rsidR="007A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390"/>
    <w:rsid w:val="00005FEB"/>
    <w:rsid w:val="00007A97"/>
    <w:rsid w:val="00023CE7"/>
    <w:rsid w:val="00024C83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551A"/>
    <w:rsid w:val="000E63C6"/>
    <w:rsid w:val="000F5665"/>
    <w:rsid w:val="00116BDE"/>
    <w:rsid w:val="00123CA0"/>
    <w:rsid w:val="00132BCD"/>
    <w:rsid w:val="00164AEB"/>
    <w:rsid w:val="00176B57"/>
    <w:rsid w:val="00197728"/>
    <w:rsid w:val="001A5342"/>
    <w:rsid w:val="001A6682"/>
    <w:rsid w:val="001B2373"/>
    <w:rsid w:val="001C197C"/>
    <w:rsid w:val="001C2425"/>
    <w:rsid w:val="001D7AEB"/>
    <w:rsid w:val="001E63CE"/>
    <w:rsid w:val="001F17D5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24F9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5778"/>
    <w:rsid w:val="00646D2F"/>
    <w:rsid w:val="00663B3A"/>
    <w:rsid w:val="00664EF0"/>
    <w:rsid w:val="006734A2"/>
    <w:rsid w:val="00674CA3"/>
    <w:rsid w:val="00694F43"/>
    <w:rsid w:val="00695E90"/>
    <w:rsid w:val="006A54D7"/>
    <w:rsid w:val="006E416A"/>
    <w:rsid w:val="006E4390"/>
    <w:rsid w:val="006E67B6"/>
    <w:rsid w:val="00707022"/>
    <w:rsid w:val="00714848"/>
    <w:rsid w:val="00714AE8"/>
    <w:rsid w:val="00714E80"/>
    <w:rsid w:val="00715FF9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5AF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44A8E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3755"/>
    <w:rsid w:val="00AA71C3"/>
    <w:rsid w:val="00AD7DB7"/>
    <w:rsid w:val="00B111C1"/>
    <w:rsid w:val="00B141BE"/>
    <w:rsid w:val="00B22782"/>
    <w:rsid w:val="00B23E3B"/>
    <w:rsid w:val="00B54E8A"/>
    <w:rsid w:val="00B75648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C4809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654A4"/>
    <w:rsid w:val="00F721AD"/>
    <w:rsid w:val="00F747D8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3</cp:revision>
  <dcterms:created xsi:type="dcterms:W3CDTF">2017-06-29T04:38:00Z</dcterms:created>
  <dcterms:modified xsi:type="dcterms:W3CDTF">2017-06-29T04:40:00Z</dcterms:modified>
</cp:coreProperties>
</file>